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>Силлабус</w:t>
      </w:r>
    </w:p>
    <w:p w:rsidR="00201A92" w:rsidRPr="00CF6342" w:rsidRDefault="00B672CD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72CD">
        <w:rPr>
          <w:rFonts w:ascii="Times New Roman" w:hAnsi="Times New Roman" w:cs="Times New Roman"/>
          <w:b/>
          <w:lang w:val="kk-KZ"/>
        </w:rPr>
        <w:t xml:space="preserve">Көктемгі </w:t>
      </w:r>
      <w:r w:rsidR="00201A92" w:rsidRPr="00CF6342">
        <w:rPr>
          <w:rFonts w:ascii="Times New Roman" w:hAnsi="Times New Roman" w:cs="Times New Roman"/>
          <w:b/>
          <w:lang w:val="kk-KZ"/>
        </w:rPr>
        <w:t xml:space="preserve">семестр </w:t>
      </w:r>
    </w:p>
    <w:p w:rsidR="00201A9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>2020-2021</w:t>
      </w:r>
    </w:p>
    <w:p w:rsidR="00B672CD" w:rsidRPr="00B672CD" w:rsidRDefault="00B672CD" w:rsidP="00B672C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72CD">
        <w:rPr>
          <w:rFonts w:ascii="Times New Roman" w:hAnsi="Times New Roman" w:cs="Times New Roman"/>
          <w:b/>
          <w:lang w:val="kk-KZ"/>
        </w:rPr>
        <w:t>5B050400 Журналистика, 5B051400 Қоғамдық байланыс,  5B042200 Баспа ісі, 5B042100 Дизайн мамандықтары   күндізгі, 1 курс</w:t>
      </w:r>
    </w:p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eastAsia="Arial" w:hAnsi="Times New Roman"/>
          <w:b/>
          <w:lang w:val="kk-KZ" w:eastAsia="ar-SA"/>
        </w:rPr>
        <w:t xml:space="preserve">SIK 1101  </w:t>
      </w:r>
      <w:r w:rsidRPr="00CF6342">
        <w:rPr>
          <w:rFonts w:ascii="Times New Roman" w:hAnsi="Times New Roman" w:cs="Times New Roman"/>
          <w:b/>
          <w:lang w:val="kk-KZ"/>
        </w:rPr>
        <w:t xml:space="preserve">Білім беру бағдарламалары үшін: </w:t>
      </w:r>
    </w:p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 xml:space="preserve">  </w:t>
      </w:r>
    </w:p>
    <w:p w:rsidR="00201A92" w:rsidRPr="004744BD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4744BD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Pr="004744BD">
        <w:rPr>
          <w:rFonts w:ascii="Times New Roman" w:hAnsi="Times New Roman" w:cs="Times New Roman"/>
          <w:lang w:val="kk-KZ"/>
        </w:rPr>
        <w:t xml:space="preserve">      </w:t>
      </w:r>
    </w:p>
    <w:p w:rsidR="00201A92" w:rsidRPr="00FB4A06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lang w:val="kk-KZ"/>
        </w:rPr>
      </w:pPr>
    </w:p>
    <w:p w:rsidR="00201A92" w:rsidRPr="00175668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kk-KZ"/>
        </w:rPr>
      </w:pP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201A92" w:rsidRPr="00AC377D" w:rsidTr="00B16023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801D8D">
              <w:rPr>
                <w:rFonts w:ascii="Times New Roman" w:hAnsi="Times New Roman"/>
                <w:b/>
              </w:rPr>
              <w:t xml:space="preserve">Курстың коды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lang w:val="kk-KZ"/>
              </w:rPr>
              <w:t>Курстың атауы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5A0">
              <w:rPr>
                <w:rFonts w:ascii="Times New Roman" w:hAnsi="Times New Roman"/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3C1E">
              <w:rPr>
                <w:rFonts w:ascii="Times New Roman" w:hAnsi="Times New Roman"/>
                <w:b/>
                <w:bCs/>
                <w:lang w:val="kk-KZ"/>
              </w:rPr>
              <w:t>СОӨЖ</w:t>
            </w:r>
          </w:p>
        </w:tc>
      </w:tr>
      <w:tr w:rsidR="00201A92" w:rsidRPr="00AC377D" w:rsidTr="00B16023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Дәріс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Семинар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Зертх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6D15A0" w:rsidRDefault="00201A92" w:rsidP="00B16023">
            <w:pPr>
              <w:rPr>
                <w:rFonts w:ascii="Times New Roman" w:hAnsi="Times New Roman"/>
              </w:rPr>
            </w:pPr>
            <w:r w:rsidRPr="006D15A0">
              <w:rPr>
                <w:rFonts w:ascii="Times New Roman" w:hAnsi="Times New Roman"/>
                <w:lang w:val="kk-KZ"/>
              </w:rPr>
              <w:t xml:space="preserve">Қазақстанның қазіргі </w:t>
            </w:r>
            <w:r>
              <w:rPr>
                <w:rFonts w:ascii="Times New Roman" w:hAnsi="Times New Roman"/>
                <w:lang w:val="kk-KZ"/>
              </w:rPr>
              <w:t xml:space="preserve">заманғы </w:t>
            </w:r>
            <w:r w:rsidRPr="006D15A0">
              <w:rPr>
                <w:rFonts w:ascii="Times New Roman" w:hAnsi="Times New Roman"/>
                <w:lang w:val="kk-KZ"/>
              </w:rPr>
              <w:t>тарихы</w:t>
            </w:r>
            <w:r w:rsidRPr="0051261E">
              <w:rPr>
                <w:lang w:val="kk-KZ"/>
              </w:rPr>
              <w:t xml:space="preserve"> </w:t>
            </w:r>
          </w:p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01A92" w:rsidRPr="00AC377D" w:rsidTr="00B16023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Default="00201A92" w:rsidP="00B160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01A92" w:rsidRPr="00640351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0351">
              <w:rPr>
                <w:rFonts w:ascii="Times New Roman" w:hAnsi="Times New Roman"/>
                <w:b/>
                <w:lang w:val="kk-KZ"/>
              </w:rPr>
              <w:t>Академиялық курс туралы ақпарат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7672B">
              <w:rPr>
                <w:rFonts w:ascii="Times New Roman" w:eastAsia="Arial" w:hAnsi="Times New Roman"/>
                <w:lang w:val="kk-KZ" w:eastAsia="ar-SA"/>
              </w:rPr>
              <w:t>Оқыту түрі</w:t>
            </w:r>
          </w:p>
          <w:p w:rsidR="00201A92" w:rsidRPr="00AC377D" w:rsidRDefault="00201A92" w:rsidP="00B16023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Курстың түрі / сипаты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Дәріс түрі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Тәжірибелік сабақтардың түрлері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</w:t>
            </w:r>
          </w:p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саны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Қорытынды бақылау түрі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r w:rsidRPr="00AC377D">
              <w:rPr>
                <w:rFonts w:ascii="Times New Roman" w:eastAsia="Arial" w:hAnsi="Times New Roman"/>
                <w:lang w:val="en-US" w:eastAsia="ar-SA"/>
              </w:rPr>
              <w:t>нлайн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Міндетті, теориялық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12ED6">
              <w:rPr>
                <w:rFonts w:ascii="Times New Roman" w:hAnsi="Times New Roman"/>
              </w:rPr>
              <w:t>Проблемалық</w:t>
            </w:r>
            <w:proofErr w:type="spellEnd"/>
            <w:r w:rsidRPr="00A12ED6">
              <w:rPr>
                <w:rFonts w:ascii="Times New Roman" w:hAnsi="Times New Roman"/>
              </w:rPr>
              <w:t xml:space="preserve">, </w:t>
            </w:r>
            <w:proofErr w:type="spellStart"/>
            <w:r w:rsidRPr="00A12ED6">
              <w:rPr>
                <w:rFonts w:ascii="Times New Roman" w:hAnsi="Times New Roman"/>
              </w:rPr>
              <w:t>аналитикалық</w:t>
            </w:r>
            <w:proofErr w:type="spellEnd"/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Сұрақтарға жауап беру, пікірталас, эссе жазу, рефлексия, жобалар мен жоспарлар дайындау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201A92" w:rsidRPr="00AC377D" w:rsidTr="00B16023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Дәріскер</w:t>
            </w:r>
            <w:proofErr w:type="spellEnd"/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5822A6" w:rsidRDefault="00201A92" w:rsidP="00B16023">
            <w:pPr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DA0518">
              <w:rPr>
                <w:rFonts w:ascii="Times New Roman" w:hAnsi="Times New Roman"/>
                <w:color w:val="000000" w:themeColor="text1"/>
                <w:lang w:val="kk-KZ"/>
              </w:rPr>
              <w:t>Арынов Ж.М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. т.ғ.к. аға оқытушы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F1317F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F1317F">
              <w:rPr>
                <w:rFonts w:ascii="Times New Roman" w:hAnsi="Times New Roman"/>
                <w:bCs/>
                <w:lang w:val="kk-KZ"/>
              </w:rPr>
              <w:t>Офис-сағаттар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DA0518" w:rsidRDefault="00201A92" w:rsidP="00B16023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Pr="00DA0518">
              <w:rPr>
                <w:rFonts w:ascii="Times New Roman" w:hAnsi="Times New Roman"/>
                <w:color w:val="000000" w:themeColor="text1"/>
                <w:lang w:val="en-US"/>
              </w:rPr>
              <w:t>rynov</w:t>
            </w:r>
            <w:r w:rsidRPr="00DA0518">
              <w:rPr>
                <w:rFonts w:ascii="Times New Roman" w:hAnsi="Times New Roman"/>
                <w:color w:val="000000" w:themeColor="text1"/>
              </w:rPr>
              <w:t>2050@</w:t>
            </w:r>
            <w:r w:rsidRPr="00DA0518">
              <w:rPr>
                <w:rFonts w:ascii="Times New Roman" w:hAnsi="Times New Roman"/>
                <w:color w:val="000000" w:themeColor="text1"/>
                <w:lang w:val="en-US"/>
              </w:rPr>
              <w:t>gmail</w:t>
            </w:r>
            <w:r w:rsidRPr="00DA0518">
              <w:rPr>
                <w:rFonts w:ascii="Times New Roman" w:hAnsi="Times New Roman"/>
                <w:color w:val="000000" w:themeColor="text1"/>
              </w:rPr>
              <w:t>.</w:t>
            </w:r>
            <w:r w:rsidRPr="00DA0518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  <w:r w:rsidRPr="00AC377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8- 727 – 377- 33- 33 (12-87)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201A92" w:rsidRPr="00AC377D" w:rsidTr="00B16023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201A92" w:rsidRPr="00A12ED6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2ED6">
              <w:rPr>
                <w:rFonts w:ascii="Times New Roman" w:eastAsia="Calibri" w:hAnsi="Times New Roman" w:cs="Times New Roman"/>
                <w:b/>
                <w:lang w:val="kk-KZ"/>
              </w:rPr>
              <w:t>Курстың академиялық презентациясы</w:t>
            </w:r>
          </w:p>
          <w:p w:rsidR="00201A92" w:rsidRPr="00A12ED6" w:rsidRDefault="00201A92" w:rsidP="00B1602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201A92" w:rsidRPr="00AC377D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 w:rsidRPr="00A12ED6">
              <w:rPr>
                <w:rFonts w:ascii="Times New Roman" w:hAnsi="Times New Roman"/>
                <w:b/>
                <w:lang w:val="kk-KZ"/>
              </w:rPr>
              <w:t>Пәннің мақсаты</w:t>
            </w:r>
          </w:p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 w:rsidRPr="00AC377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kk-KZ"/>
              </w:rPr>
              <w:t>Н</w:t>
            </w:r>
            <w:r w:rsidRPr="00A12ED6">
              <w:rPr>
                <w:rFonts w:ascii="Times New Roman" w:hAnsi="Times New Roman"/>
                <w:b/>
                <w:lang w:val="kk-KZ"/>
              </w:rPr>
              <w:t>)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2ED6">
              <w:rPr>
                <w:rFonts w:ascii="Times New Roman" w:hAnsi="Times New Roman"/>
                <w:b/>
                <w:lang w:val="kk-KZ"/>
              </w:rPr>
              <w:t>Оқытудың</w:t>
            </w:r>
            <w:r>
              <w:rPr>
                <w:rFonts w:ascii="Times New Roman" w:hAnsi="Times New Roman"/>
                <w:b/>
                <w:lang w:val="kk-KZ"/>
              </w:rPr>
              <w:t xml:space="preserve"> күтілетін нәтижрлері </w:t>
            </w:r>
          </w:p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2E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(</w:t>
            </w:r>
            <w:r>
              <w:rPr>
                <w:rFonts w:ascii="Times New Roman" w:hAnsi="Times New Roman"/>
                <w:b/>
              </w:rPr>
              <w:t>ЖИ</w:t>
            </w:r>
            <w:r>
              <w:rPr>
                <w:rFonts w:ascii="Times New Roman" w:hAnsi="Times New Roman"/>
                <w:b/>
                <w:lang w:val="kk-KZ"/>
              </w:rPr>
              <w:t>) Қол жеткізу индикаторлары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1A92" w:rsidRPr="00EC4A41" w:rsidTr="00B16023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E26F4B" w:rsidRDefault="00201A92" w:rsidP="00B16023">
            <w:pPr>
              <w:jc w:val="both"/>
              <w:rPr>
                <w:rFonts w:ascii="Times New Roman" w:hAnsi="Times New Roman"/>
              </w:rPr>
            </w:pPr>
            <w:r w:rsidRPr="003C26D7">
              <w:rPr>
                <w:rFonts w:ascii="Times New Roman" w:hAnsi="Times New Roman"/>
                <w:lang w:val="kk-KZ"/>
              </w:rPr>
              <w:t xml:space="preserve">Курстың мақсаты: </w:t>
            </w:r>
            <w:r w:rsidRPr="00451D68">
              <w:rPr>
                <w:rFonts w:ascii="Times New Roman" w:hAnsi="Times New Roman"/>
                <w:lang w:val="kk-KZ"/>
              </w:rPr>
              <w:t>Қазақстанның қазіргі заман тарихының негізгі тарихи кезеңдері туралы шынайы, толық білім беру; мемлекеттіліктің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1</w:t>
            </w:r>
            <w:r w:rsidRPr="00AF1D6C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(когнитивті) </w:t>
            </w:r>
            <w:r w:rsidRPr="00FA1D25">
              <w:rPr>
                <w:rFonts w:ascii="Times New Roman" w:hAnsi="Times New Roman"/>
                <w:lang w:val="kk-KZ" w:eastAsia="ar-SA"/>
              </w:rPr>
              <w:t>Қазақстанның қазіргі заман тарихы оқиғаларының барысы мен салдарын тарихи сипаттау мен талдау тәсілдерін меңгереді;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1.1 - И</w:t>
            </w:r>
            <w:r w:rsidRPr="003C26D7">
              <w:rPr>
                <w:rFonts w:ascii="Times New Roman" w:hAnsi="Times New Roman"/>
                <w:bCs/>
                <w:lang w:val="kk-KZ"/>
              </w:rPr>
              <w:t>мпериялық кезеңнің, Кеңестік Қазақстан мен Қазақстан Республикасының негізгі тарихи фактілері мен оқиғаларын бөліп көрсету және олардың ерекшеліктерін талдау</w:t>
            </w:r>
          </w:p>
          <w:p w:rsidR="00201A92" w:rsidRPr="003C26D7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1.2 - Ұ</w:t>
            </w:r>
            <w:r w:rsidRPr="003C26D7">
              <w:rPr>
                <w:rFonts w:ascii="Times New Roman" w:hAnsi="Times New Roman"/>
                <w:bCs/>
                <w:lang w:val="kk-KZ"/>
              </w:rPr>
              <w:t>лттық мемлекет идеясының қалыптасу кезеңдерін түсіндіріп, Алаш қозғалысы туралы тарихи білімді жүйелеу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201A92" w:rsidRPr="00EC4A41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3C26D7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2</w:t>
            </w:r>
            <w:r w:rsidRPr="00E26F4B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(функционалдық) </w:t>
            </w:r>
            <w:r w:rsidRPr="00FA1D25">
              <w:rPr>
                <w:rFonts w:ascii="Times New Roman" w:hAnsi="Times New Roman"/>
                <w:lang w:val="kk-KZ" w:eastAsia="ar-SA"/>
              </w:rPr>
              <w:t xml:space="preserve">қазіргі қазақстандық даму моделінің </w:t>
            </w:r>
            <w:r w:rsidRPr="00FA1D25">
              <w:rPr>
                <w:rFonts w:ascii="Times New Roman" w:hAnsi="Times New Roman"/>
                <w:lang w:val="kk-KZ" w:eastAsia="ar-SA"/>
              </w:rPr>
              <w:lastRenderedPageBreak/>
              <w:t>ерекшеліктерін және маңыздылығын дәлелдеу;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2.1 -Қ</w:t>
            </w:r>
            <w:r w:rsidRPr="00A72D23">
              <w:rPr>
                <w:rFonts w:ascii="Times New Roman" w:hAnsi="Times New Roman"/>
                <w:lang w:val="kk-KZ"/>
              </w:rPr>
              <w:t xml:space="preserve">азақстандық модернизацияның мазмұнын талдау және экономиканың заманауи нарықтық </w:t>
            </w:r>
            <w:r w:rsidRPr="00A72D23">
              <w:rPr>
                <w:rFonts w:ascii="Times New Roman" w:hAnsi="Times New Roman"/>
                <w:lang w:val="kk-KZ"/>
              </w:rPr>
              <w:lastRenderedPageBreak/>
              <w:t>моделін қалыптастыру процесін сипаттау</w:t>
            </w:r>
          </w:p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2.2 - Ө</w:t>
            </w:r>
            <w:r w:rsidRPr="00A72D23">
              <w:rPr>
                <w:rFonts w:ascii="Times New Roman" w:hAnsi="Times New Roman"/>
                <w:lang w:val="kk-KZ"/>
              </w:rPr>
              <w:t>зіміздің қазақстандық даму жолымыздың мәні мен маңызын ашу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EC4A41" w:rsidTr="00B16023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72D23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3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A72D23">
              <w:rPr>
                <w:rFonts w:ascii="Times New Roman" w:hAnsi="Times New Roman"/>
                <w:lang w:val="kk-KZ" w:eastAsia="ar-SA"/>
              </w:rPr>
              <w:t xml:space="preserve">(функционалды) </w:t>
            </w:r>
            <w:r w:rsidRPr="00FA1D25">
              <w:rPr>
                <w:rFonts w:ascii="Times New Roman" w:hAnsi="Times New Roman"/>
                <w:lang w:val="kk-KZ" w:eastAsia="ar-SA"/>
              </w:rPr>
              <w:t>мәдениетаралық коммуникацияның практикалық әлеуетін анықтау және Қазақстанның рухани мұрасының терең тамырларына ұқыпты қарау;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A72D23">
              <w:rPr>
                <w:rFonts w:ascii="Times New Roman" w:hAnsi="Times New Roman"/>
                <w:lang w:val="kk-KZ"/>
              </w:rPr>
              <w:t>3.1 - ХХ ғасырдағы тарихи құбылыстар мен оқиғаларды салыстыру және қазіргі заманғы ұлттық модель - бірлік, келісім, диалогты бағалау</w:t>
            </w:r>
          </w:p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3.2 - Қ</w:t>
            </w:r>
            <w:r w:rsidRPr="00A72D23">
              <w:rPr>
                <w:rFonts w:ascii="Times New Roman" w:hAnsi="Times New Roman"/>
                <w:lang w:val="kk-KZ"/>
              </w:rPr>
              <w:t>азіргі Қазақстанның мәдени дамуын талдау және оның әртүрлілігі мен өзара байланыстағы рухани бірліктің мәнін бағалау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201A92" w:rsidRPr="00A72D23" w:rsidRDefault="00201A92" w:rsidP="00201A92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201A92" w:rsidRPr="00EC4A41" w:rsidTr="00B16023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201A92" w:rsidRPr="00EC4A41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72D23" w:rsidRDefault="00201A92" w:rsidP="00B16023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4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Pr="00FA1D25">
              <w:rPr>
                <w:rFonts w:ascii="Times New Roman" w:hAnsi="Times New Roman"/>
                <w:lang w:val="kk-KZ" w:eastAsia="ar-SA"/>
              </w:rPr>
              <w:t>қазақстандық бірегейлік пен патриотизмді қалыптастырудағы тарихи білімнің іргелі рөлін негіздеу;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4.1 - Т</w:t>
            </w:r>
            <w:r w:rsidRPr="002B239E">
              <w:rPr>
                <w:rFonts w:ascii="Times New Roman" w:hAnsi="Times New Roman"/>
                <w:lang w:val="kk-KZ"/>
              </w:rPr>
              <w:t>әуелсіз Қазақстанның тарихи-мәдени құндылықтары туралы білімдерін көрсету және Қазақстан халқының бірлігі мен бір</w:t>
            </w:r>
            <w:r>
              <w:rPr>
                <w:rFonts w:ascii="Times New Roman" w:hAnsi="Times New Roman"/>
                <w:lang w:val="kk-KZ"/>
              </w:rPr>
              <w:t>егейлігін</w:t>
            </w:r>
            <w:r w:rsidRPr="002B239E">
              <w:rPr>
                <w:rFonts w:ascii="Times New Roman" w:hAnsi="Times New Roman"/>
                <w:lang w:val="kk-KZ"/>
              </w:rPr>
              <w:t xml:space="preserve"> нығайтудың маңыздылығын негіздеу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4.2 - қоғамды біріктірудің, патриотизмді тәрбиелейтін және қоғамдық сананы жаңғыртудың қуатты факторы ретіндегі тарихтың рөлін ашу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EC4A41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2B239E" w:rsidRDefault="00201A92" w:rsidP="00B16023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5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Pr="00FA1D25">
              <w:rPr>
                <w:rFonts w:ascii="Times New Roman" w:hAnsi="Times New Roman"/>
                <w:lang w:val="kk-KZ" w:eastAsia="ar-SA"/>
              </w:rPr>
              <w:t>қоғамның өзіндік азаматтық көзқарасын өзаракелісушілік, толеранттылық және демократия құндылықтарының басымдылығы арқасында қалыптастыру.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5.1 - Ф</w:t>
            </w:r>
            <w:r w:rsidRPr="002B239E">
              <w:rPr>
                <w:rFonts w:ascii="Times New Roman" w:hAnsi="Times New Roman"/>
                <w:lang w:val="kk-KZ"/>
              </w:rPr>
              <w:t>актілерді талдау және Қазақстанның кеңестік және тәуелсіз даму кезеңдеріндегі тарихи оқиғаларға объективті баға беру және заманауи мәселелерді шешудің мүмкін жолдарын ұсыну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5.2 - Қазақстан халқының рухани жаңғыруын жүзеге асырудың жобалары мен жоспарларын құру және бәсекеге қабілетті мемлекет ретінде Қазақстан Республикасының даму болашағын болжау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EC4A41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Пререквизиттер және постреквизиттер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Пререквизиттер:</w:t>
            </w:r>
            <w:r w:rsidRPr="002B239E">
              <w:rPr>
                <w:rFonts w:ascii="Times New Roman" w:hAnsi="Times New Roman"/>
                <w:lang w:val="kk-KZ"/>
              </w:rPr>
              <w:t xml:space="preserve"> мектеп бағдарламасы аясында отандық және әлемдік тарих </w:t>
            </w:r>
            <w:r w:rsidRPr="002B239E">
              <w:rPr>
                <w:rFonts w:ascii="Times New Roman" w:hAnsi="Times New Roman"/>
                <w:b/>
                <w:lang w:val="kk-KZ"/>
              </w:rPr>
              <w:t>Постреквизиттер:</w:t>
            </w:r>
            <w:r>
              <w:rPr>
                <w:rFonts w:ascii="Times New Roman" w:hAnsi="Times New Roman"/>
                <w:lang w:val="kk-KZ"/>
              </w:rPr>
              <w:t xml:space="preserve"> мәдениеттану</w:t>
            </w:r>
            <w:r w:rsidRPr="002B239E">
              <w:rPr>
                <w:rFonts w:ascii="Times New Roman" w:hAnsi="Times New Roman"/>
                <w:lang w:val="kk-KZ"/>
              </w:rPr>
              <w:t>, психология, педагогика, философия, саясаттану және әлеуметтану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EC4A41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Әдебиет және ресурстар</w:t>
            </w:r>
          </w:p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Әдебиет: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Әдебиеттер: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2. Қазақстан тарихы: Лекциялар курсы. – Алматы: Нұрпресс, 2011.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3. Қазақстанның қазіргі заман тарихы. Хрестоматия. (1917-1939). 1 т. - Алматы: Қазақ университеті, 2007.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lastRenderedPageBreak/>
              <w:t xml:space="preserve">4. Қазақстан (Қазақ елі) тарихы. – 4 кітаптан тұратын оқулық. -  Алматы: Қазақ университеті, 2016.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5. Ұлы Дала тарихы: учебное пособие. – Астана: Zhasyl Orda, 2015.              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6. Тәуелсіз Қазақстан тарихы: Хрестоматия. – Алматы: Қазақ университеті, 2013.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7.  Алашорда. Фотоальбом. – Алматы: «Орхон» баспа үйі, 2012.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– Алматы: Қазақ университеті, 2013.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9. Койгелдиев М.К. Сталинизм и репрессии в Казахстане 1920-1940-х годов. Алматы,  2009.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10. Болашаққа бағдар: рухани жаңғыру.  12 сәуір 2017 жыл. Ұлы Даланың  жеті қыры. 21 қараша 2018 жыл.  http://www.akorda.kz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11.Сындарлы коғамдық диалог - Қазақстанның тұрақтылығы  мен өркендеуінің негізі. ҚР Президенті Қ.К.Тоқаевтың Қазақстан халқына Жолдауы. 2 қыркүйек 2019 жыл. http://www.akorda.kz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Интернет-ресурстары: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http://www.rkcntidad.kz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http://www.ncai.kz      </w:t>
            </w:r>
          </w:p>
          <w:p w:rsidR="00201A92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http:elibrary.ru</w:t>
            </w:r>
            <w:r w:rsidRPr="00D9492B">
              <w:rPr>
                <w:rFonts w:ascii="Times New Roman" w:hAnsi="Times New Roman"/>
                <w:lang w:val="kk-KZ" w:eastAsia="ko-KR"/>
              </w:rPr>
              <w:cr/>
            </w:r>
          </w:p>
          <w:p w:rsidR="00201A92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Қажетті оқу құралдары мен материалдарының тізімі:</w:t>
            </w:r>
            <w:r w:rsidRPr="002B239E">
              <w:rPr>
                <w:rFonts w:ascii="Times New Roman" w:hAnsi="Times New Roman"/>
                <w:lang w:val="kk-KZ"/>
              </w:rPr>
              <w:t xml:space="preserve"> Тарихи карталар, бейнематериалдар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 xml:space="preserve"> </w:t>
            </w:r>
            <w:r w:rsidRPr="002B239E">
              <w:rPr>
                <w:rFonts w:ascii="Times New Roman" w:hAnsi="Times New Roman"/>
                <w:b/>
                <w:lang w:val="kk-KZ"/>
              </w:rPr>
              <w:t>Онлайн режимінде қол жетімділік:</w:t>
            </w:r>
            <w:r w:rsidRPr="002B239E">
              <w:rPr>
                <w:rFonts w:ascii="Times New Roman" w:hAnsi="Times New Roman"/>
                <w:lang w:val="kk-KZ"/>
              </w:rPr>
              <w:t xml:space="preserve"> қосымша оқу материалдарын, үй тапсырмаларын және жобаларды олардың беттерінде (UMKD) univer.kaznu.kz сайтында табуға болады.</w:t>
            </w: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201A92" w:rsidRPr="00EC4A41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B239E">
              <w:rPr>
                <w:rFonts w:ascii="Times New Roman" w:eastAsia="Calibri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НАЗАР АУДАРЫҢЫЗ!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>Академиялық құндылықтар: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Мүмкіндігі шектеулі студенттер </w: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begin"/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instrText xml:space="preserve"> HYPERLINK "mailto:arynov2050@gmail.com" </w:instrTex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separate"/>
            </w:r>
            <w:r w:rsidRPr="00506656"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t>arynov2050@gmail.com</w: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end"/>
            </w:r>
            <w:r w:rsidRPr="0050665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.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е-мекенжайы бойынша консультациялық көмек ала алады.</w:t>
            </w: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</w:tr>
      <w:tr w:rsidR="00201A92" w:rsidRPr="00AC377D" w:rsidTr="00B16023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10384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384">
              <w:rPr>
                <w:rFonts w:ascii="Times New Roman" w:eastAsia="Calibri" w:hAnsi="Times New Roman" w:cs="Times New Roman"/>
                <w:lang w:val="kk-KZ"/>
              </w:rPr>
              <w:t>Бағалау және аттестаттау саясаты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FA1D25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Критериалды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дескрипторларға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оқыту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нәтижелерін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аралық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бақылау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емтихандарда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құзыреттіліктің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қалыптасуын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тексеру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).</w:t>
            </w:r>
          </w:p>
          <w:p w:rsidR="00201A92" w:rsidRPr="00310384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Жиынтық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аудиториядағы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вебинардағы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жұмыстың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белсенділігін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орындалған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тапсырманы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201A92" w:rsidRPr="00AC377D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201A92" w:rsidRPr="00310384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310384">
        <w:rPr>
          <w:rFonts w:ascii="Times New Roman" w:eastAsia="Calibri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201A92" w:rsidRPr="00310384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711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10384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Максималды ұпай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Білімді бағалау формасы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Сым формасы сабақтар</w:t>
            </w:r>
          </w:p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/ платформа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trHeight w:val="54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7B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1. Қазақстанның саяси, әлеуметтік-экономикалық және мәдени жағдайы (1905-1985)</w:t>
            </w:r>
          </w:p>
        </w:tc>
      </w:tr>
      <w:tr w:rsidR="00201A92" w:rsidRPr="00914CFD" w:rsidTr="00B16023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Д.1</w:t>
            </w:r>
            <w:r w:rsidRPr="004247BF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Пәнге кіріспе.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631BC5" w:rsidTr="00B1602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4247BF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Pr="004247B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</w:t>
            </w:r>
            <w:r w:rsidRPr="004247B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Тарихи жады - ұрпақтың мәдени сабақтастығы мен ұлттық және азаматтық бірегейліктің негізі.</w:t>
            </w:r>
          </w:p>
          <w:p w:rsidR="00201A92" w:rsidRPr="004247BF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201A92" w:rsidRPr="00AE1B59" w:rsidRDefault="00201A92" w:rsidP="00B1602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4247BF">
              <w:rPr>
                <w:rFonts w:ascii="Times New Roman" w:hAnsi="Times New Roman" w:cs="Times New Roman"/>
                <w:b/>
                <w:lang w:val="kk-KZ"/>
              </w:rPr>
              <w:t>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«Қазақ </w:t>
            </w:r>
            <w:r w:rsidRPr="004247BF">
              <w:rPr>
                <w:rFonts w:ascii="Times New Roman" w:hAnsi="Times New Roman" w:cs="Times New Roman"/>
                <w:lang w:val="kk-KZ"/>
              </w:rPr>
              <w:t>мемлекеттілігінің эволюциясы» тақырыбындағы эссе түріндегі рефлексия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1.2</w:t>
            </w: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060061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</w:p>
        </w:tc>
      </w:tr>
      <w:tr w:rsidR="00201A92" w:rsidRPr="00963C1E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Д.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451D68">
              <w:rPr>
                <w:rFonts w:ascii="Times New Roman" w:eastAsia="Calibri" w:hAnsi="Times New Roman" w:cs="Times New Roman"/>
                <w:bCs/>
                <w:lang w:val="kk-KZ" w:eastAsia="ar-SA"/>
              </w:rPr>
              <w:t>Қазақстандағы тәуелсіздіктің тарихи алғышарттары: ұлттық мемлекет құру идеяларының кезеңдері.</w:t>
            </w:r>
          </w:p>
          <w:p w:rsidR="00201A92" w:rsidRPr="00963C1E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63C1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СОӨЖ  </w:t>
            </w:r>
            <w:r w:rsidRPr="004247BF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963C1E">
              <w:rPr>
                <w:rFonts w:ascii="Times New Roman" w:eastAsia="Calibri" w:hAnsi="Times New Roman" w:cs="Times New Roman"/>
                <w:bCs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63C1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3C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63C1E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63C1E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963C1E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EC4A41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Азаттық қозғалыс идеологиясының қалыптасуы мен ұлт зиялыларының қызметі 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 </w:t>
            </w:r>
            <w:r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</w:rPr>
            </w:pP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1.2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4669C8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201A92" w:rsidRPr="00AC377D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Азаматтық-саяси қайшылықтар.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1410FF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 5-6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4669C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Талқылау және талдау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D2D18" w:rsidTr="00B16023">
        <w:trPr>
          <w:trHeight w:val="1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Pr="00C26388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 СӨЖ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қабылдау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 СӨЖ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51760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"Қазақстандағы 1921-1922 жж., 1931-1933 жж. аштықтар: құжаттар, статистика, ақпарат" деректер  бойынша контент- талдау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</w:t>
            </w:r>
          </w:p>
          <w:p w:rsidR="00201A92" w:rsidRPr="003419F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1.2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4669C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Контент-анализді дайындау</w:t>
            </w:r>
          </w:p>
          <w:p w:rsidR="00201A92" w:rsidRPr="00FD2D1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>ашықтан оқыту жүйесі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</w:t>
            </w:r>
          </w:p>
        </w:tc>
      </w:tr>
      <w:tr w:rsidR="00201A92" w:rsidRPr="00AC377D" w:rsidTr="00B1602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Д.4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Кеңестік мемлекеттік құрылыс үлгісінің жүзеге асырылуы.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.7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Қазақ халқының дәстүрлі шаруашылығының күштеп бұзылуының салдары.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C26388">
              <w:rPr>
                <w:rFonts w:ascii="Times New Roman" w:eastAsia="Calibri" w:hAnsi="Times New Roman" w:cs="Times New Roman"/>
                <w:b/>
                <w:lang w:val="kk-KZ"/>
              </w:rPr>
              <w:t>.8</w:t>
            </w:r>
            <w:r w:rsidRPr="00C263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топтың реформаларға қарсылық көрсетуі".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E4E8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37437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Д.5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Calibri" w:eastAsia="Calibri" w:hAnsi="Calibri" w:cs="Times New Roman"/>
                <w:b/>
                <w:lang w:val="kk-KZ"/>
              </w:rPr>
              <w:t>.9</w:t>
            </w:r>
            <w:r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17600">
              <w:rPr>
                <w:rFonts w:ascii="Times New Roman" w:eastAsia="Times New Roman" w:hAnsi="Times New Roman" w:cs="Times New Roman"/>
                <w:lang w:val="kk-KZ" w:eastAsia="ru-RU"/>
              </w:rPr>
              <w:t>Кеңестік қоғамның саяси және әлеуметтік-экономикалық дағдарысы.</w:t>
            </w:r>
          </w:p>
          <w:p w:rsidR="00201A92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.10.</w:t>
            </w:r>
            <w:r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17600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201A92" w:rsidRPr="00AC377D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E4E8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AC377D" w:rsidTr="00B1602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КСРО-ның ыдырауы. Тәуелсіз Қазақстанның қалыптасуы.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Жаңғырту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үдерістері</w:t>
            </w:r>
            <w:proofErr w:type="spellEnd"/>
            <w:r w:rsidRPr="00C2638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201A92" w:rsidRPr="00914CFD" w:rsidTr="00B16023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Д.6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Қазақстандағы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"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қайта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құру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"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саясатының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сипаты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EC4A41" w:rsidTr="00B16023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.11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орталыққа карсы күштер мен ұлттық сананың өсуі.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C02806" w:rsidRDefault="00201A92" w:rsidP="00B160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.12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Келесі тақырып бойынша эссе түріндегі рефлексия: "Тарихи шынайылықтың әсерінен тұлғаның түрлену үдерісі".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ЖИ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C02806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37437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7F2B53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C4C66" w:rsidRDefault="00201A92" w:rsidP="00B16023">
            <w:pPr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7</w:t>
            </w:r>
            <w:r w:rsidRPr="009C4C66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мемлекеттік құрылымының қалыптасуы.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2.2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Д.13-14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Қазақстанның ұлттық қайта жаңғыруы және демократиялық құқықтық мемлекеттің құрылуы.</w:t>
            </w:r>
          </w:p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F37437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. 2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қабылдау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Тақырып бойынша эссе түріндегі рефлексия: "Мәдени-тарихи мұрадағы және патриотизмді қалыптастырудағы саяси рәміздердің маңыздылығы".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3</w:t>
            </w: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201A92" w:rsidRPr="007F2B53" w:rsidTr="00B1602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C4C66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Экономикалық дамудың қазақстандық үлгісі</w:t>
            </w:r>
          </w:p>
          <w:p w:rsidR="00201A92" w:rsidRPr="009C4C6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 xml:space="preserve">С.15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Республикасының экономикалық реформаларының жаңғыруы кезеңдері мен ерекшеліктері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 </w:t>
            </w: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С.16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Талдау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B77E8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Бағдарлама немесе жоспар жасау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855B2B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Д.</w:t>
            </w: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Әлеуметтік жаңғыру – қоғамның әл-ауқат тірегі.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EC4A41" w:rsidTr="00B16023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</w:t>
            </w:r>
            <w:r w:rsidRPr="007F2B53">
              <w:rPr>
                <w:rFonts w:ascii="Times New Roman" w:eastAsia="Times New Roman" w:hAnsi="Times New Roman" w:cs="Times New Roman"/>
                <w:b/>
                <w:lang w:eastAsia="ru-RU"/>
              </w:rPr>
              <w:t>17-18.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қоғамына сапалы өзгерістер алып келген әлеуметтік реформалар мен оның нәтижелері. </w:t>
            </w:r>
          </w:p>
          <w:p w:rsidR="00201A92" w:rsidRPr="00C0280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C0280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қабылдау.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201A92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3419F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D2D18">
              <w:rPr>
                <w:rFonts w:ascii="Times New Roman" w:hAnsi="Times New Roman"/>
                <w:lang w:val="kk-KZ"/>
              </w:rPr>
              <w:t xml:space="preserve">ЖИ 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EC4A41" w:rsidTr="00B16023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Д.10</w:t>
            </w:r>
            <w:r w:rsidRPr="009C4C6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Этнодемографиялық үдерістер мен ұлтаралық келісімнің нығаюы.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.19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С.20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Контент-анализ: "Қазақстандағы санақ деректері бойынша этнодемографиялық өзгерістер".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863FEA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МТ (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Елі</w:t>
            </w:r>
            <w:proofErr w:type="spellEnd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>мұрагері</w:t>
            </w:r>
            <w:proofErr w:type="spellEnd"/>
          </w:p>
          <w:p w:rsidR="00201A92" w:rsidRPr="00ED626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Рухани жаңғыру және қоғамдық-саяси дамудың келешегі.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</w:t>
            </w: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Қазақстандық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қоғам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құндылықтарының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жаңа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жүйесі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ерекшеліктері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өзгешелігі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>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Pr="00ED626D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.22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"Мемлекеттік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Кеңес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B77E8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D9492B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Pr="00AC377D">
              <w:rPr>
                <w:rFonts w:ascii="Times New Roman" w:eastAsia="Calibri" w:hAnsi="Times New Roman" w:cs="Times New Roman"/>
              </w:rPr>
              <w:t xml:space="preserve"> 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Ұлы</w:t>
            </w:r>
            <w:proofErr w:type="gramEnd"/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Дала еліндегі жаңа тарихи сананы және дүниетанымды қалыптастыру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4.1</w:t>
            </w: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.23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Тарихи жадының сақталуы - тұлғаның сана-сезімінің негізі мен қазақстандық бірігейліктің дамуы ретінде.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.24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Эссе: "Қазіргі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0061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7F2B53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D626D" w:rsidRDefault="00201A92" w:rsidP="00B1602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Д.13</w:t>
            </w:r>
            <w:r w:rsidRPr="00ED626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 – замануи әлем мойындаған ел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 4.1</w:t>
            </w:r>
          </w:p>
          <w:p w:rsidR="00201A92" w:rsidRPr="007F2B53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1410F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25-26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Әлемдік және аймақтық мәселелерді шешу бойынша Қазақстан Республикасының қызметі.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690ED1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855B2B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4 СӨЖ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қабылдау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01A92" w:rsidRPr="006D5BD5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4 СӨЖ.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Қазақстанның ядролық қарусыз әлем үшін бастамалары және қазіргі заман талабына сай қауіпсіздігі мен 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855B2B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Д.14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Н.Ә. Назарбаев – тарихтағы тұлға.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2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2.2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.27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.28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"Ұлт Көшбасшысы Н.Ә.Назарбаевтың еңбектеріндегі адамзаттың өткені, бүгіні және келешегі туралы" рефлексиялық эссе жазу.</w:t>
            </w: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4669C8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D5BD5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5B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Ортақ болашағы бар ұлттың қалыптасуы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EC4A41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lastRenderedPageBreak/>
              <w:t>С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.30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Жоба дайындау:"Рухани жаңғыру" бағдарламасын Қазақстан Республикасының өңірлерінде іске асыру".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4669C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Жобаны әзірлеу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9492B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00BA0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Мемлекеттік емтихан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МЕК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1A92" w:rsidRPr="00AC377D" w:rsidRDefault="00201A92" w:rsidP="00201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1A9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A9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Ноғайбаева М.С.</w:t>
      </w: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F5D2D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 xml:space="preserve">          </w:t>
      </w:r>
      <w:r w:rsidRPr="00AC377D">
        <w:rPr>
          <w:rFonts w:ascii="Times New Roman" w:eastAsia="Calibri" w:hAnsi="Times New Roman" w:cs="Times New Roman"/>
          <w:lang w:val="kk-KZ"/>
        </w:rPr>
        <w:t>Джолдыбаева У.М.</w:t>
      </w: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Карибаев Б.Б.</w:t>
      </w:r>
    </w:p>
    <w:p w:rsidR="00201A92" w:rsidRPr="0079694F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635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AC1732">
        <w:rPr>
          <w:rFonts w:ascii="Times New Roman" w:hAnsi="Times New Roman" w:cs="Times New Roman"/>
          <w:sz w:val="24"/>
          <w:szCs w:val="24"/>
          <w:lang w:val="kk-KZ"/>
        </w:rPr>
        <w:t xml:space="preserve">          Кумганбаев </w:t>
      </w:r>
      <w:r w:rsidR="00AC1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Ж.Ж</w:t>
      </w:r>
    </w:p>
    <w:p w:rsidR="00201A92" w:rsidRPr="00AC377D" w:rsidRDefault="00201A92" w:rsidP="00201A9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F33778" w:rsidRDefault="00F33778"/>
    <w:sectPr w:rsidR="00F3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C"/>
    <w:rsid w:val="00201A92"/>
    <w:rsid w:val="0035488D"/>
    <w:rsid w:val="004038DC"/>
    <w:rsid w:val="00AC1732"/>
    <w:rsid w:val="00B672CD"/>
    <w:rsid w:val="00CF6342"/>
    <w:rsid w:val="00EC4A41"/>
    <w:rsid w:val="00F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3FE0-B538-438E-AC6A-54F4ECB1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1A92"/>
  </w:style>
  <w:style w:type="paragraph" w:customStyle="1" w:styleId="msonormal0">
    <w:name w:val="msonormal"/>
    <w:basedOn w:val="a"/>
    <w:uiPriority w:val="99"/>
    <w:semiHidden/>
    <w:rsid w:val="002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1A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1A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01A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1A9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01A92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1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01A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1A9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1A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201A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201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201A92"/>
  </w:style>
  <w:style w:type="character" w:customStyle="1" w:styleId="tlid-translation">
    <w:name w:val="tlid-translation"/>
    <w:basedOn w:val="a0"/>
    <w:rsid w:val="00201A92"/>
  </w:style>
  <w:style w:type="table" w:customStyle="1" w:styleId="11">
    <w:name w:val="Сетка таблицы1"/>
    <w:basedOn w:val="a1"/>
    <w:next w:val="aa"/>
    <w:uiPriority w:val="39"/>
    <w:rsid w:val="00201A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0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1A9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01A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92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201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Кумганбаев Жандос</cp:lastModifiedBy>
  <cp:revision>5</cp:revision>
  <dcterms:created xsi:type="dcterms:W3CDTF">2021-01-18T04:14:00Z</dcterms:created>
  <dcterms:modified xsi:type="dcterms:W3CDTF">2021-01-18T04:26:00Z</dcterms:modified>
</cp:coreProperties>
</file>